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B93" w:rsidRDefault="00514B93" w:rsidP="00514B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Аннотация рабочей программы учебной дисциплины</w:t>
      </w:r>
    </w:p>
    <w:p w:rsidR="00514B93" w:rsidRDefault="00514B93" w:rsidP="00514B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«Психология»</w:t>
      </w:r>
    </w:p>
    <w:p w:rsidR="00514B93" w:rsidRDefault="00514B93" w:rsidP="00514B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Организация-разработчик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14B93" w:rsidRDefault="00514B93" w:rsidP="00514B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 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«Каменский педагогический колледж»</w:t>
      </w:r>
    </w:p>
    <w:p w:rsidR="00514B93" w:rsidRDefault="00514B93" w:rsidP="00514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Разработчик:</w:t>
      </w:r>
    </w:p>
    <w:p w:rsidR="00514B93" w:rsidRDefault="00514B93" w:rsidP="00514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 преподаватель педагогики и психологии</w:t>
      </w:r>
    </w:p>
    <w:p w:rsidR="00514B93" w:rsidRDefault="00514B93" w:rsidP="00514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</w:p>
    <w:p w:rsidR="00514B93" w:rsidRDefault="00514B93" w:rsidP="00514B9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4B93" w:rsidRDefault="00514B93" w:rsidP="00514B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Программа учебной дисциплины является частью основной профессиональной образовательной программы. </w:t>
      </w:r>
    </w:p>
    <w:p w:rsidR="00514B93" w:rsidRDefault="00514B93" w:rsidP="00514B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Рабочая программа составлена в соответствии с учебным планом и  требованиями ФГОС по специальности среднего профессионального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>050709 «Изобразительное искусство и черчение».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B93" w:rsidRDefault="00514B93" w:rsidP="00514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Дисциплина входит в цикл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общепрофессиональных дисциплин.</w:t>
      </w:r>
    </w:p>
    <w:p w:rsidR="00514B93" w:rsidRDefault="00514B93" w:rsidP="00514B93">
      <w:pPr>
        <w:shd w:val="clear" w:color="auto" w:fill="FFFFFF"/>
        <w:spacing w:after="0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В результате освоения учебной </w:t>
      </w:r>
      <w:r>
        <w:rPr>
          <w:rFonts w:ascii="Times New Roman" w:hAnsi="Times New Roman" w:cs="Times New Roman"/>
          <w:sz w:val="24"/>
          <w:szCs w:val="24"/>
        </w:rPr>
        <w:t>дисциплины студент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должен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уметь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применять знания по психологии при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решении педагогических задач;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выявлять индивидуальные и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типолог</w:t>
      </w:r>
      <w:r>
        <w:rPr>
          <w:rFonts w:ascii="Times New Roman" w:hAnsi="Times New Roman" w:cs="Times New Roman"/>
          <w:spacing w:val="-3"/>
          <w:sz w:val="24"/>
          <w:szCs w:val="24"/>
        </w:rPr>
        <w:t>ические особенности обучающихся;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знать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особенности психологии как науки, ее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связь с педагогической наукой и практикой;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основы психологии личности;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закономерности психического развития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человека как субъекта образовательного процесса, личности и индивидуальности;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возрастную периодизацию;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возрастные, половые, типологические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индивидуальные особенности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обучающихся, их учет в обучении 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воспитании;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особенности общения и группового поведения в школьном и дошкольном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возрасте;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групповую динамику; понятие и причины, психологические основы предупреждения и коррекции школьной и социальной дезадаптации,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поведения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;о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сновы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психологии творчества.</w:t>
      </w:r>
    </w:p>
    <w:p w:rsidR="00514B93" w:rsidRDefault="00514B93" w:rsidP="00514B93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4B93" w:rsidRDefault="00514B93" w:rsidP="00514B93">
      <w:pPr>
        <w:shd w:val="clear" w:color="auto" w:fill="FFFFFF"/>
        <w:ind w:firstLine="4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 представлено следующими разделами:</w:t>
      </w:r>
    </w:p>
    <w:p w:rsidR="00514B93" w:rsidRDefault="00514B93" w:rsidP="00514B93">
      <w:pPr>
        <w:framePr w:hSpace="180" w:wrap="around" w:vAnchor="text" w:hAnchor="margin" w:y="29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4B93" w:rsidRDefault="00514B93" w:rsidP="00514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1.Введение в психологию</w:t>
      </w:r>
    </w:p>
    <w:p w:rsidR="00514B93" w:rsidRDefault="00514B93" w:rsidP="00514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2.Психология деятельности и познавательных процессов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14B93" w:rsidRDefault="00514B93" w:rsidP="00514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eastAsia="Calibri" w:hAnsi="Times New Roman" w:cs="Times New Roman"/>
          <w:bCs/>
          <w:sz w:val="24"/>
          <w:szCs w:val="24"/>
        </w:rPr>
        <w:t>Психологические особенности личности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pPr w:leftFromText="180" w:rightFromText="180" w:bottomFromText="200" w:vertAnchor="text" w:horzAnchor="page" w:tblpX="1" w:tblpY="8222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5"/>
      </w:tblGrid>
      <w:tr w:rsidR="00514B93" w:rsidTr="00514B93">
        <w:trPr>
          <w:trHeight w:val="26"/>
        </w:trPr>
        <w:tc>
          <w:tcPr>
            <w:tcW w:w="1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B93" w:rsidRDefault="00514B93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514B93" w:rsidRDefault="00514B93" w:rsidP="00514B9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4.</w:t>
      </w:r>
      <w:r>
        <w:rPr>
          <w:rFonts w:ascii="Times New Roman" w:eastAsia="Calibri" w:hAnsi="Times New Roman" w:cs="Times New Roman"/>
          <w:bCs/>
          <w:sz w:val="24"/>
          <w:szCs w:val="24"/>
        </w:rPr>
        <w:t>Основы возрастной психологии</w:t>
      </w:r>
    </w:p>
    <w:p w:rsidR="00514B93" w:rsidRDefault="00514B93" w:rsidP="00514B93">
      <w:pPr>
        <w:framePr w:hSpace="180" w:wrap="around" w:vAnchor="text" w:hAnchor="margin" w:y="-7379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14B93" w:rsidRDefault="00514B93" w:rsidP="00514B93">
      <w:pPr>
        <w:spacing w:after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5.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Основы педагогической психологии</w:t>
      </w:r>
    </w:p>
    <w:p w:rsidR="00514B93" w:rsidRDefault="00514B93" w:rsidP="00514B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6.</w:t>
      </w:r>
      <w:r>
        <w:rPr>
          <w:rFonts w:ascii="Times New Roman" w:eastAsia="Calibri" w:hAnsi="Times New Roman" w:cs="Times New Roman"/>
          <w:bCs/>
          <w:sz w:val="24"/>
          <w:szCs w:val="24"/>
        </w:rPr>
        <w:t>Психология человеческих взаимоотношений в норме и патологии</w:t>
      </w:r>
    </w:p>
    <w:p w:rsidR="00514B93" w:rsidRDefault="00514B93" w:rsidP="00514B93">
      <w:pPr>
        <w:framePr w:hSpace="180" w:wrap="around" w:vAnchor="text" w:hAnchor="margin" w:y="-7379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14B93" w:rsidRDefault="00514B93" w:rsidP="00514B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B93" w:rsidRDefault="00514B93" w:rsidP="00514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/>
        <w:ind w:right="666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Максимальная уч</w:t>
      </w:r>
      <w:r w:rsidR="00637B7E">
        <w:rPr>
          <w:rFonts w:ascii="Times New Roman" w:hAnsi="Times New Roman" w:cs="Times New Roman"/>
          <w:sz w:val="24"/>
          <w:szCs w:val="24"/>
        </w:rPr>
        <w:t>ебная нагрузка по предмету - 156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часа,  </w:t>
      </w:r>
      <w:r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обязательная аудиторная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учебная нагрузка -</w:t>
      </w:r>
      <w:r w:rsidR="00637B7E">
        <w:rPr>
          <w:rFonts w:ascii="Times New Roman" w:eastAsia="Calibri" w:hAnsi="Times New Roman" w:cs="Times New Roman"/>
          <w:sz w:val="24"/>
          <w:szCs w:val="24"/>
        </w:rPr>
        <w:t xml:space="preserve">  104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 xml:space="preserve">; самостоятельная работа 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637B7E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часа.</w:t>
      </w:r>
    </w:p>
    <w:p w:rsidR="00514B93" w:rsidRDefault="00514B93" w:rsidP="00514B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67"/>
        <w:jc w:val="both"/>
      </w:pPr>
      <w:r>
        <w:tab/>
        <w:t xml:space="preserve">        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исследований.</w:t>
      </w:r>
    </w:p>
    <w:p w:rsidR="00514B93" w:rsidRDefault="00514B93" w:rsidP="00514B93"/>
    <w:p w:rsidR="00514B93" w:rsidRDefault="00514B93" w:rsidP="00514B93">
      <w:pPr>
        <w:jc w:val="both"/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Итоговая аттестация о</w:t>
      </w:r>
      <w:r w:rsidR="00637B7E">
        <w:rPr>
          <w:rFonts w:ascii="Times New Roman" w:hAnsi="Times New Roman" w:cs="Times New Roman"/>
          <w:iCs/>
          <w:sz w:val="24"/>
          <w:szCs w:val="24"/>
        </w:rPr>
        <w:t>существляется  в форме  дифференцированного зачета.</w:t>
      </w:r>
      <w:bookmarkStart w:id="0" w:name="_GoBack"/>
      <w:bookmarkEnd w:id="0"/>
    </w:p>
    <w:p w:rsidR="009D7970" w:rsidRDefault="009D7970"/>
    <w:sectPr w:rsidR="009D7970" w:rsidSect="009D7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4B93"/>
    <w:rsid w:val="00147F72"/>
    <w:rsid w:val="00514B93"/>
    <w:rsid w:val="00637B7E"/>
    <w:rsid w:val="009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93"/>
  </w:style>
  <w:style w:type="paragraph" w:styleId="1">
    <w:name w:val="heading 1"/>
    <w:basedOn w:val="a"/>
    <w:next w:val="a"/>
    <w:link w:val="10"/>
    <w:qFormat/>
    <w:rsid w:val="00514B9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B9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1916</Characters>
  <Application>Microsoft Office Word</Application>
  <DocSecurity>0</DocSecurity>
  <Lines>15</Lines>
  <Paragraphs>4</Paragraphs>
  <ScaleCrop>false</ScaleCrop>
  <Company>Microsoft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user4</cp:lastModifiedBy>
  <cp:revision>4</cp:revision>
  <dcterms:created xsi:type="dcterms:W3CDTF">2014-02-28T13:05:00Z</dcterms:created>
  <dcterms:modified xsi:type="dcterms:W3CDTF">2014-03-04T07:33:00Z</dcterms:modified>
</cp:coreProperties>
</file>